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7E" w:rsidRPr="00F4427E" w:rsidRDefault="00F4427E" w:rsidP="00F4427E">
      <w:pPr>
        <w:shd w:val="clear" w:color="auto" w:fill="FFFFFF"/>
        <w:ind w:left="851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>МОУ Мокроусовская средняя общеобразовательная школа №2</w:t>
      </w:r>
    </w:p>
    <w:p w:rsidR="00F4427E" w:rsidRPr="00F4427E" w:rsidRDefault="00F4427E" w:rsidP="00F4427E">
      <w:pPr>
        <w:shd w:val="clear" w:color="auto" w:fill="FFFFFF"/>
        <w:tabs>
          <w:tab w:val="left" w:pos="7738"/>
        </w:tabs>
        <w:spacing w:before="634" w:line="322" w:lineRule="exact"/>
        <w:ind w:left="851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>Рассмотрено на ШМО                                 Утверждаю:</w:t>
      </w:r>
    </w:p>
    <w:p w:rsidR="00F4427E" w:rsidRPr="00F4427E" w:rsidRDefault="00F4427E" w:rsidP="00F4427E">
      <w:pPr>
        <w:shd w:val="clear" w:color="auto" w:fill="FFFFFF"/>
        <w:tabs>
          <w:tab w:val="left" w:pos="5635"/>
          <w:tab w:val="left" w:leader="underscore" w:pos="7339"/>
        </w:tabs>
        <w:spacing w:line="322" w:lineRule="exact"/>
        <w:ind w:left="851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учителей начальных классов                   директор МОУ МСОШ №2         </w:t>
      </w:r>
      <w:r w:rsidRPr="00F4427E">
        <w:rPr>
          <w:rFonts w:ascii="Times New Roman" w:hAnsi="Times New Roman" w:cs="Times New Roman"/>
          <w:sz w:val="28"/>
          <w:szCs w:val="28"/>
        </w:rPr>
        <w:br/>
        <w:t>31 августа 2008г.</w:t>
      </w:r>
      <w:r w:rsidRPr="00F4427E">
        <w:rPr>
          <w:rFonts w:ascii="Times New Roman" w:hAnsi="Times New Roman" w:cs="Times New Roman"/>
          <w:sz w:val="28"/>
          <w:szCs w:val="28"/>
        </w:rPr>
        <w:tab/>
      </w:r>
      <w:r w:rsidRPr="00F4427E">
        <w:rPr>
          <w:rFonts w:ascii="Times New Roman" w:hAnsi="Times New Roman" w:cs="Times New Roman"/>
          <w:sz w:val="28"/>
          <w:szCs w:val="28"/>
        </w:rPr>
        <w:tab/>
        <w:t>/ Скокова Е. Л./</w:t>
      </w:r>
    </w:p>
    <w:p w:rsidR="00F4427E" w:rsidRPr="00F4427E" w:rsidRDefault="00F4427E" w:rsidP="00F4427E">
      <w:pPr>
        <w:shd w:val="clear" w:color="auto" w:fill="FFFFFF"/>
        <w:spacing w:before="2194" w:line="413" w:lineRule="exact"/>
        <w:ind w:left="851" w:right="151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27E">
        <w:rPr>
          <w:rFonts w:ascii="Times New Roman" w:hAnsi="Times New Roman" w:cs="Times New Roman"/>
          <w:b/>
          <w:sz w:val="36"/>
          <w:szCs w:val="36"/>
        </w:rPr>
        <w:t>Программа факультатива</w:t>
      </w:r>
    </w:p>
    <w:p w:rsidR="00F4427E" w:rsidRPr="00F4427E" w:rsidRDefault="00F4427E" w:rsidP="00F4427E">
      <w:pPr>
        <w:shd w:val="clear" w:color="auto" w:fill="FFFFFF"/>
        <w:spacing w:line="413" w:lineRule="exact"/>
        <w:ind w:left="851" w:right="151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27E">
        <w:rPr>
          <w:rFonts w:ascii="Times New Roman" w:hAnsi="Times New Roman" w:cs="Times New Roman"/>
          <w:b/>
          <w:sz w:val="36"/>
          <w:szCs w:val="36"/>
        </w:rPr>
        <w:t>«Веселая занимательная математика»</w:t>
      </w:r>
    </w:p>
    <w:p w:rsidR="00F4427E" w:rsidRPr="00F4427E" w:rsidRDefault="00F4427E" w:rsidP="00F4427E">
      <w:pPr>
        <w:shd w:val="clear" w:color="auto" w:fill="FFFFFF"/>
        <w:spacing w:line="413" w:lineRule="exact"/>
        <w:ind w:left="851" w:right="1517"/>
        <w:jc w:val="both"/>
        <w:rPr>
          <w:rFonts w:ascii="Times New Roman" w:hAnsi="Times New Roman" w:cs="Times New Roman"/>
          <w:sz w:val="28"/>
          <w:szCs w:val="28"/>
        </w:rPr>
      </w:pPr>
    </w:p>
    <w:p w:rsidR="00F4427E" w:rsidRPr="00F4427E" w:rsidRDefault="00F4427E" w:rsidP="00F4427E">
      <w:pPr>
        <w:shd w:val="clear" w:color="auto" w:fill="FFFFFF"/>
        <w:spacing w:line="413" w:lineRule="exact"/>
        <w:ind w:left="851" w:right="1517"/>
        <w:jc w:val="both"/>
        <w:rPr>
          <w:rFonts w:ascii="Times New Roman" w:hAnsi="Times New Roman" w:cs="Times New Roman"/>
          <w:sz w:val="28"/>
          <w:szCs w:val="28"/>
        </w:rPr>
      </w:pPr>
    </w:p>
    <w:p w:rsidR="00F4427E" w:rsidRPr="00F4427E" w:rsidRDefault="00F4427E" w:rsidP="00F4427E">
      <w:pPr>
        <w:shd w:val="clear" w:color="auto" w:fill="FFFFFF"/>
        <w:spacing w:line="413" w:lineRule="exact"/>
        <w:ind w:left="851" w:right="1517"/>
        <w:jc w:val="both"/>
        <w:rPr>
          <w:rFonts w:ascii="Times New Roman" w:hAnsi="Times New Roman" w:cs="Times New Roman"/>
          <w:sz w:val="28"/>
          <w:szCs w:val="28"/>
        </w:rPr>
      </w:pPr>
    </w:p>
    <w:p w:rsidR="00F4427E" w:rsidRPr="00F4427E" w:rsidRDefault="00F4427E" w:rsidP="00F4427E">
      <w:pPr>
        <w:shd w:val="clear" w:color="auto" w:fill="FFFFFF"/>
        <w:spacing w:line="413" w:lineRule="exact"/>
        <w:ind w:left="851" w:right="1517"/>
        <w:jc w:val="both"/>
        <w:rPr>
          <w:rFonts w:ascii="Times New Roman" w:hAnsi="Times New Roman" w:cs="Times New Roman"/>
          <w:sz w:val="28"/>
          <w:szCs w:val="28"/>
        </w:rPr>
      </w:pPr>
    </w:p>
    <w:p w:rsidR="00F4427E" w:rsidRPr="00F4427E" w:rsidRDefault="00F4427E" w:rsidP="00F4427E">
      <w:pPr>
        <w:shd w:val="clear" w:color="auto" w:fill="FFFFFF"/>
        <w:spacing w:line="413" w:lineRule="exact"/>
        <w:ind w:left="851" w:right="1517"/>
        <w:jc w:val="both"/>
        <w:rPr>
          <w:rFonts w:ascii="Times New Roman" w:hAnsi="Times New Roman" w:cs="Times New Roman"/>
          <w:sz w:val="28"/>
          <w:szCs w:val="28"/>
        </w:rPr>
      </w:pPr>
    </w:p>
    <w:p w:rsidR="00F4427E" w:rsidRPr="00F4427E" w:rsidRDefault="00F4427E" w:rsidP="00F4427E">
      <w:pPr>
        <w:shd w:val="clear" w:color="auto" w:fill="FFFFFF"/>
        <w:spacing w:line="413" w:lineRule="exact"/>
        <w:ind w:left="851" w:right="1517"/>
        <w:jc w:val="both"/>
        <w:rPr>
          <w:rFonts w:ascii="Times New Roman" w:hAnsi="Times New Roman" w:cs="Times New Roman"/>
          <w:sz w:val="28"/>
          <w:szCs w:val="28"/>
        </w:rPr>
      </w:pPr>
    </w:p>
    <w:p w:rsidR="00F4427E" w:rsidRPr="00F4427E" w:rsidRDefault="00F4427E" w:rsidP="00F4427E">
      <w:pPr>
        <w:shd w:val="clear" w:color="auto" w:fill="FFFFFF"/>
        <w:spacing w:line="413" w:lineRule="exact"/>
        <w:ind w:left="851" w:right="1517"/>
        <w:jc w:val="both"/>
        <w:rPr>
          <w:rFonts w:ascii="Times New Roman" w:hAnsi="Times New Roman" w:cs="Times New Roman"/>
          <w:sz w:val="28"/>
          <w:szCs w:val="28"/>
        </w:rPr>
      </w:pPr>
    </w:p>
    <w:p w:rsidR="00F4427E" w:rsidRPr="00F4427E" w:rsidRDefault="00F4427E" w:rsidP="00F4427E">
      <w:pPr>
        <w:shd w:val="clear" w:color="auto" w:fill="FFFFFF"/>
        <w:spacing w:line="413" w:lineRule="exact"/>
        <w:ind w:left="851" w:right="1517"/>
        <w:jc w:val="both"/>
        <w:rPr>
          <w:rFonts w:ascii="Times New Roman" w:hAnsi="Times New Roman" w:cs="Times New Roman"/>
          <w:sz w:val="28"/>
          <w:szCs w:val="28"/>
        </w:rPr>
      </w:pPr>
    </w:p>
    <w:p w:rsidR="00F4427E" w:rsidRPr="00F4427E" w:rsidRDefault="00F4427E" w:rsidP="00F4427E">
      <w:pPr>
        <w:shd w:val="clear" w:color="auto" w:fill="FFFFFF"/>
        <w:spacing w:before="317" w:line="322" w:lineRule="exact"/>
        <w:ind w:left="851" w:right="10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Составитель: Чегодаева В.В.,                    </w:t>
      </w:r>
    </w:p>
    <w:p w:rsidR="00F4427E" w:rsidRDefault="00F4427E" w:rsidP="00F4427E">
      <w:pPr>
        <w:shd w:val="clear" w:color="auto" w:fill="FFFFFF"/>
        <w:spacing w:before="317" w:line="322" w:lineRule="exact"/>
        <w:ind w:left="851" w:right="10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4427E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4427E" w:rsidRDefault="00F4427E" w:rsidP="00F4427E">
      <w:pPr>
        <w:shd w:val="clear" w:color="auto" w:fill="FFFFFF"/>
        <w:spacing w:before="317" w:line="322" w:lineRule="exact"/>
        <w:ind w:left="851"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F4427E" w:rsidRDefault="00F4427E" w:rsidP="00F4427E">
      <w:pPr>
        <w:shd w:val="clear" w:color="auto" w:fill="FFFFFF"/>
        <w:spacing w:before="317" w:line="322" w:lineRule="exact"/>
        <w:ind w:left="851"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F4427E" w:rsidRPr="00F4427E" w:rsidRDefault="00F4427E" w:rsidP="00F4427E">
      <w:pPr>
        <w:shd w:val="clear" w:color="auto" w:fill="FFFFFF"/>
        <w:spacing w:before="317" w:line="322" w:lineRule="exact"/>
        <w:ind w:left="851"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4427E">
        <w:rPr>
          <w:rFonts w:ascii="Times New Roman" w:hAnsi="Times New Roman" w:cs="Times New Roman"/>
          <w:sz w:val="28"/>
          <w:szCs w:val="28"/>
        </w:rPr>
        <w:t>Мокроусово 2008</w:t>
      </w:r>
    </w:p>
    <w:p w:rsidR="00F4427E" w:rsidRPr="00F4427E" w:rsidRDefault="00F4427E" w:rsidP="00F4427E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F4427E" w:rsidRPr="00F4427E" w:rsidRDefault="00F4427E" w:rsidP="00F4427E">
      <w:pPr>
        <w:rPr>
          <w:rFonts w:ascii="Times New Roman" w:hAnsi="Times New Roman" w:cs="Times New Roman"/>
          <w:sz w:val="28"/>
          <w:szCs w:val="28"/>
        </w:rPr>
      </w:pPr>
    </w:p>
    <w:p w:rsidR="00F4427E" w:rsidRPr="00F4427E" w:rsidRDefault="00F4427E" w:rsidP="00F4427E">
      <w:pPr>
        <w:rPr>
          <w:rFonts w:ascii="Times New Roman" w:hAnsi="Times New Roman" w:cs="Times New Roman"/>
          <w:sz w:val="28"/>
          <w:szCs w:val="28"/>
        </w:rPr>
        <w:sectPr w:rsidR="00F4427E" w:rsidRPr="00F4427E" w:rsidSect="00F4427E">
          <w:pgSz w:w="11909" w:h="16834"/>
          <w:pgMar w:top="1284" w:right="360" w:bottom="360" w:left="1134" w:header="720" w:footer="720" w:gutter="0"/>
          <w:cols w:space="60"/>
          <w:noEndnote/>
        </w:sectPr>
      </w:pPr>
    </w:p>
    <w:p w:rsidR="00F4427E" w:rsidRPr="00F4427E" w:rsidRDefault="00F4427E" w:rsidP="00F4427E">
      <w:pPr>
        <w:shd w:val="clear" w:color="auto" w:fill="FFFFFF"/>
        <w:spacing w:line="365" w:lineRule="exact"/>
        <w:ind w:left="3418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F4427E" w:rsidRPr="00F4427E" w:rsidRDefault="00F4427E" w:rsidP="00F4427E">
      <w:pPr>
        <w:shd w:val="clear" w:color="auto" w:fill="FFFFFF"/>
        <w:spacing w:line="365" w:lineRule="exact"/>
        <w:ind w:left="3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Успешное овладение знаниями в начальных классах общеобразовательной школы невозможно без интереса детей к учебе. Как известно, основной формой обучения в школе является урок. В настоящее время актуально также проведение внеурочных мероприятий, призванных систематизировать и углублять знания </w:t>
      </w:r>
      <w:r w:rsidRPr="00F4427E">
        <w:rPr>
          <w:rFonts w:ascii="Times New Roman" w:hAnsi="Times New Roman" w:cs="Times New Roman"/>
          <w:spacing w:val="-1"/>
          <w:sz w:val="28"/>
          <w:szCs w:val="28"/>
        </w:rPr>
        <w:t xml:space="preserve">школьников. Одна из форм внеурочной деятельности - факультатив по предмету. </w:t>
      </w:r>
      <w:r w:rsidRPr="00F4427E">
        <w:rPr>
          <w:rFonts w:ascii="Times New Roman" w:hAnsi="Times New Roman" w:cs="Times New Roman"/>
          <w:sz w:val="28"/>
          <w:szCs w:val="28"/>
        </w:rPr>
        <w:t xml:space="preserve">Он способствует воспитанию познавательного интереса у детей и </w:t>
      </w:r>
      <w:r w:rsidRPr="00F4427E">
        <w:rPr>
          <w:rFonts w:ascii="Times New Roman" w:hAnsi="Times New Roman" w:cs="Times New Roman"/>
          <w:spacing w:val="-1"/>
          <w:sz w:val="28"/>
          <w:szCs w:val="28"/>
        </w:rPr>
        <w:t xml:space="preserve">помогает определить их уровень знаний, привить любовь к предмету, научить самостоятельно добывать знания, логически и нестандартно </w:t>
      </w:r>
      <w:r w:rsidRPr="00F4427E">
        <w:rPr>
          <w:rFonts w:ascii="Times New Roman" w:hAnsi="Times New Roman" w:cs="Times New Roman"/>
          <w:sz w:val="28"/>
          <w:szCs w:val="28"/>
        </w:rPr>
        <w:t>мыслить.</w:t>
      </w:r>
    </w:p>
    <w:p w:rsidR="00F4427E" w:rsidRPr="00F4427E" w:rsidRDefault="00F4427E" w:rsidP="00F4427E">
      <w:pPr>
        <w:shd w:val="clear" w:color="auto" w:fill="FFFFFF"/>
        <w:spacing w:line="365" w:lineRule="exact"/>
        <w:ind w:left="19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>Материал предлагаемых занятий нацелен на то, чтобы создать дополнительные возможности для развития способности рассуждать. Дети могут решать задачи в групповой и индивидуальной форме, под руководством учителя и самостоятельно.</w:t>
      </w:r>
    </w:p>
    <w:p w:rsidR="00F4427E" w:rsidRPr="00F4427E" w:rsidRDefault="00F4427E" w:rsidP="00F4427E">
      <w:pPr>
        <w:shd w:val="clear" w:color="auto" w:fill="FFFFFF"/>
        <w:spacing w:line="365" w:lineRule="exact"/>
        <w:ind w:left="24"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>В основе материала развивающих занятий лежат два важных принципа: разнообразие мыслительной деятельности и постепенность ее усложнения.</w:t>
      </w:r>
    </w:p>
    <w:p w:rsidR="00F4427E" w:rsidRPr="00F4427E" w:rsidRDefault="00F4427E" w:rsidP="00F4427E">
      <w:pPr>
        <w:shd w:val="clear" w:color="auto" w:fill="FFFFFF"/>
        <w:spacing w:line="365" w:lineRule="exact"/>
        <w:ind w:left="5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Первый из них гласит, что поисковые задачи, используемые на </w:t>
      </w:r>
      <w:r w:rsidRPr="00F4427E">
        <w:rPr>
          <w:rFonts w:ascii="Times New Roman" w:hAnsi="Times New Roman" w:cs="Times New Roman"/>
          <w:spacing w:val="-1"/>
          <w:sz w:val="28"/>
          <w:szCs w:val="28"/>
        </w:rPr>
        <w:t xml:space="preserve">занятиях, должны отличаться в самых разных аспектах: по виду, по </w:t>
      </w:r>
      <w:r w:rsidRPr="00F4427E">
        <w:rPr>
          <w:rFonts w:ascii="Times New Roman" w:hAnsi="Times New Roman" w:cs="Times New Roman"/>
          <w:spacing w:val="-3"/>
          <w:sz w:val="28"/>
          <w:szCs w:val="28"/>
        </w:rPr>
        <w:t xml:space="preserve">материалу, характеру искомого, сложности, построению, целям поиска. </w:t>
      </w:r>
      <w:r w:rsidRPr="00F4427E">
        <w:rPr>
          <w:rFonts w:ascii="Times New Roman" w:hAnsi="Times New Roman" w:cs="Times New Roman"/>
          <w:sz w:val="28"/>
          <w:szCs w:val="28"/>
        </w:rPr>
        <w:t>Такой подход создает хорошие условия, чтобы дети смогли освоить управление поиском решения.</w:t>
      </w:r>
    </w:p>
    <w:p w:rsidR="00F4427E" w:rsidRPr="00F4427E" w:rsidRDefault="00F4427E" w:rsidP="00F4427E">
      <w:pPr>
        <w:shd w:val="clear" w:color="auto" w:fill="FFFFFF"/>
        <w:spacing w:line="365" w:lineRule="exact"/>
        <w:ind w:right="1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2"/>
          <w:sz w:val="28"/>
          <w:szCs w:val="28"/>
        </w:rPr>
        <w:t xml:space="preserve">Второй принцип означает, что в каждом виде необходимо иметь как </w:t>
      </w:r>
      <w:r w:rsidRPr="00F4427E">
        <w:rPr>
          <w:rFonts w:ascii="Times New Roman" w:hAnsi="Times New Roman" w:cs="Times New Roman"/>
          <w:sz w:val="28"/>
          <w:szCs w:val="28"/>
        </w:rPr>
        <w:t>можно более широкий диапазон задач разной сложности. Это нужно, чтобы дети с любой интеллектуальной подготовкой могли включиться в поисковую деятельность и совершенствовать свое мышление в доступном для них режиме.</w:t>
      </w:r>
    </w:p>
    <w:p w:rsidR="00F4427E" w:rsidRPr="00F4427E" w:rsidRDefault="00F4427E" w:rsidP="00F4427E">
      <w:pPr>
        <w:shd w:val="clear" w:color="auto" w:fill="FFFFFF"/>
        <w:spacing w:line="365" w:lineRule="exact"/>
        <w:ind w:left="10" w:right="3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В основу программы положена книга А. 3. Зака «Учимся мыслить, </w:t>
      </w:r>
      <w:r w:rsidRPr="00F4427E">
        <w:rPr>
          <w:rFonts w:ascii="Times New Roman" w:hAnsi="Times New Roman" w:cs="Times New Roman"/>
          <w:spacing w:val="-2"/>
          <w:sz w:val="28"/>
          <w:szCs w:val="28"/>
        </w:rPr>
        <w:t xml:space="preserve">стараясь рассуждать». Программа адаптирована с учетом возрастных </w:t>
      </w:r>
      <w:r w:rsidRPr="00F4427E">
        <w:rPr>
          <w:rFonts w:ascii="Times New Roman" w:hAnsi="Times New Roman" w:cs="Times New Roman"/>
          <w:sz w:val="28"/>
          <w:szCs w:val="28"/>
        </w:rPr>
        <w:t>особенностей обучающихся.</w:t>
      </w:r>
    </w:p>
    <w:p w:rsidR="00F4427E" w:rsidRPr="00F4427E" w:rsidRDefault="00F4427E" w:rsidP="00F4427E">
      <w:pPr>
        <w:shd w:val="clear" w:color="auto" w:fill="FFFFFF"/>
        <w:spacing w:line="365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"/>
          <w:sz w:val="28"/>
          <w:szCs w:val="28"/>
        </w:rPr>
        <w:t>Факультатив проводится 1 час в неделю.</w:t>
      </w:r>
    </w:p>
    <w:p w:rsidR="00F4427E" w:rsidRPr="00F4427E" w:rsidRDefault="00F4427E" w:rsidP="00F4427E">
      <w:pPr>
        <w:shd w:val="clear" w:color="auto" w:fill="FFFFFF"/>
        <w:spacing w:line="365" w:lineRule="exact"/>
        <w:ind w:left="355"/>
        <w:rPr>
          <w:rFonts w:ascii="Times New Roman" w:hAnsi="Times New Roman" w:cs="Times New Roman"/>
          <w:sz w:val="28"/>
          <w:szCs w:val="28"/>
        </w:rPr>
        <w:sectPr w:rsidR="00F4427E" w:rsidRPr="00F4427E">
          <w:pgSz w:w="11909" w:h="16834"/>
          <w:pgMar w:top="1440" w:right="635" w:bottom="720" w:left="1380" w:header="720" w:footer="720" w:gutter="0"/>
          <w:cols w:space="60"/>
          <w:noEndnote/>
        </w:sectPr>
      </w:pPr>
    </w:p>
    <w:p w:rsidR="00F4427E" w:rsidRPr="00F4427E" w:rsidRDefault="00F4427E" w:rsidP="00F4427E">
      <w:pPr>
        <w:shd w:val="clear" w:color="auto" w:fill="FFFFFF"/>
        <w:spacing w:line="365" w:lineRule="exact"/>
        <w:ind w:left="3787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0"/>
          <w:sz w:val="28"/>
          <w:szCs w:val="28"/>
        </w:rPr>
        <w:lastRenderedPageBreak/>
        <w:t>Актуальность темы</w:t>
      </w:r>
    </w:p>
    <w:p w:rsidR="00F4427E" w:rsidRPr="00F4427E" w:rsidRDefault="00F4427E" w:rsidP="00F4427E">
      <w:pPr>
        <w:shd w:val="clear" w:color="auto" w:fill="FFFFFF"/>
        <w:spacing w:line="365" w:lineRule="exact"/>
        <w:ind w:left="379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3"/>
          <w:sz w:val="28"/>
          <w:szCs w:val="28"/>
        </w:rPr>
        <w:t>Дети учатся:</w:t>
      </w:r>
    </w:p>
    <w:p w:rsidR="00F4427E" w:rsidRPr="00F4427E" w:rsidRDefault="00F4427E" w:rsidP="00F4427E">
      <w:pPr>
        <w:shd w:val="clear" w:color="auto" w:fill="FFFFFF"/>
        <w:spacing w:line="365" w:lineRule="exact"/>
        <w:ind w:left="379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0"/>
          <w:sz w:val="28"/>
          <w:szCs w:val="28"/>
        </w:rPr>
        <w:t>-мыслить последовательно, по законам логики;</w:t>
      </w:r>
    </w:p>
    <w:p w:rsidR="00F4427E" w:rsidRPr="00F4427E" w:rsidRDefault="00F4427E" w:rsidP="00F4427E">
      <w:pPr>
        <w:shd w:val="clear" w:color="auto" w:fill="FFFFFF"/>
        <w:spacing w:line="365" w:lineRule="exact"/>
        <w:ind w:left="19"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2"/>
          <w:sz w:val="28"/>
          <w:szCs w:val="28"/>
        </w:rPr>
        <w:t xml:space="preserve">-сочетать мысли по определенным правилам (это необходимо всегда, </w:t>
      </w:r>
      <w:r w:rsidRPr="00F4427E">
        <w:rPr>
          <w:rFonts w:ascii="Times New Roman" w:hAnsi="Times New Roman" w:cs="Times New Roman"/>
          <w:sz w:val="28"/>
          <w:szCs w:val="28"/>
        </w:rPr>
        <w:t>когда нужно что-то оценить и кого-то обсудить);</w:t>
      </w:r>
    </w:p>
    <w:p w:rsidR="00F4427E" w:rsidRPr="00F4427E" w:rsidRDefault="00F4427E" w:rsidP="00F4427E">
      <w:pPr>
        <w:shd w:val="clear" w:color="auto" w:fill="FFFFFF"/>
        <w:spacing w:line="365" w:lineRule="exact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2"/>
          <w:sz w:val="28"/>
          <w:szCs w:val="28"/>
        </w:rPr>
        <w:t xml:space="preserve">-опираясь именно на логическое следование мыслей, а не на </w:t>
      </w:r>
      <w:r w:rsidRPr="00F4427E">
        <w:rPr>
          <w:rFonts w:ascii="Times New Roman" w:hAnsi="Times New Roman" w:cs="Times New Roman"/>
          <w:spacing w:val="-10"/>
          <w:sz w:val="28"/>
          <w:szCs w:val="28"/>
        </w:rPr>
        <w:t xml:space="preserve">собственное желание, ребенок учиться мыслить отвлеченно, осваивает сложные умозаключения, обретает гибкость мыслей, легко оперирует </w:t>
      </w:r>
      <w:r w:rsidRPr="00F4427E">
        <w:rPr>
          <w:rFonts w:ascii="Times New Roman" w:hAnsi="Times New Roman" w:cs="Times New Roman"/>
          <w:sz w:val="28"/>
          <w:szCs w:val="28"/>
        </w:rPr>
        <w:t>утвердительными и отрицательными суждениями.</w:t>
      </w:r>
    </w:p>
    <w:p w:rsidR="00F4427E" w:rsidRPr="00F4427E" w:rsidRDefault="00F4427E" w:rsidP="00F4427E">
      <w:pPr>
        <w:shd w:val="clear" w:color="auto" w:fill="FFFFFF"/>
        <w:spacing w:line="365" w:lineRule="exact"/>
        <w:ind w:firstLine="350"/>
        <w:jc w:val="both"/>
        <w:rPr>
          <w:rFonts w:ascii="Times New Roman" w:hAnsi="Times New Roman" w:cs="Times New Roman"/>
          <w:sz w:val="28"/>
          <w:szCs w:val="28"/>
        </w:rPr>
        <w:sectPr w:rsidR="00F4427E" w:rsidRPr="00F4427E">
          <w:pgSz w:w="11909" w:h="16834"/>
          <w:pgMar w:top="1440" w:right="458" w:bottom="720" w:left="1578" w:header="720" w:footer="720" w:gutter="0"/>
          <w:cols w:space="60"/>
          <w:noEndnote/>
        </w:sectPr>
      </w:pPr>
    </w:p>
    <w:p w:rsidR="00F4427E" w:rsidRPr="00F4427E" w:rsidRDefault="00F4427E" w:rsidP="00F4427E">
      <w:pPr>
        <w:shd w:val="clear" w:color="auto" w:fill="FFFFFF"/>
        <w:spacing w:line="365" w:lineRule="exact"/>
        <w:ind w:left="1090" w:hanging="701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2"/>
          <w:sz w:val="28"/>
          <w:szCs w:val="28"/>
        </w:rPr>
        <w:lastRenderedPageBreak/>
        <w:t>Цель: создание условий для развития познавательных способностей об</w:t>
      </w:r>
      <w:r w:rsidRPr="00F4427E">
        <w:rPr>
          <w:rFonts w:ascii="Times New Roman" w:hAnsi="Times New Roman" w:cs="Times New Roman"/>
          <w:spacing w:val="-10"/>
          <w:sz w:val="28"/>
          <w:szCs w:val="28"/>
        </w:rPr>
        <w:t xml:space="preserve">учающихся, на основе системы развивающих заданий </w:t>
      </w:r>
      <w:r w:rsidRPr="00F4427E">
        <w:rPr>
          <w:rFonts w:ascii="Times New Roman" w:hAnsi="Times New Roman" w:cs="Times New Roman"/>
          <w:sz w:val="28"/>
          <w:szCs w:val="28"/>
        </w:rPr>
        <w:t>математического характера.</w:t>
      </w:r>
    </w:p>
    <w:p w:rsidR="00F4427E" w:rsidRPr="00F4427E" w:rsidRDefault="00F4427E" w:rsidP="00F4427E">
      <w:pPr>
        <w:shd w:val="clear" w:color="auto" w:fill="FFFFFF"/>
        <w:spacing w:line="365" w:lineRule="exact"/>
        <w:ind w:left="384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6"/>
          <w:sz w:val="28"/>
          <w:szCs w:val="28"/>
        </w:rPr>
        <w:t>Задачи:</w:t>
      </w:r>
    </w:p>
    <w:p w:rsidR="00F4427E" w:rsidRPr="00F4427E" w:rsidRDefault="00F4427E" w:rsidP="00F4427E">
      <w:pPr>
        <w:widowControl w:val="0"/>
        <w:numPr>
          <w:ilvl w:val="0"/>
          <w:numId w:val="1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before="5" w:after="0" w:line="365" w:lineRule="exact"/>
        <w:ind w:left="1622" w:hanging="298"/>
        <w:rPr>
          <w:rFonts w:ascii="Times New Roman" w:hAnsi="Times New Roman" w:cs="Times New Roman"/>
          <w:spacing w:val="-36"/>
          <w:sz w:val="28"/>
          <w:szCs w:val="28"/>
        </w:rPr>
      </w:pPr>
      <w:r w:rsidRPr="00F4427E">
        <w:rPr>
          <w:rFonts w:ascii="Times New Roman" w:hAnsi="Times New Roman" w:cs="Times New Roman"/>
          <w:spacing w:val="-10"/>
          <w:sz w:val="28"/>
          <w:szCs w:val="28"/>
        </w:rPr>
        <w:t xml:space="preserve">Учить умению обобщать, выделять существенные </w:t>
      </w:r>
      <w:r w:rsidRPr="00F4427E">
        <w:rPr>
          <w:rFonts w:ascii="Times New Roman" w:hAnsi="Times New Roman" w:cs="Times New Roman"/>
          <w:spacing w:val="-12"/>
          <w:sz w:val="28"/>
          <w:szCs w:val="28"/>
        </w:rPr>
        <w:t xml:space="preserve">признаки, доказывать и опровергать, делать несложные </w:t>
      </w:r>
      <w:r w:rsidRPr="00F4427E">
        <w:rPr>
          <w:rFonts w:ascii="Times New Roman" w:hAnsi="Times New Roman" w:cs="Times New Roman"/>
          <w:sz w:val="28"/>
          <w:szCs w:val="28"/>
        </w:rPr>
        <w:t>выводы.</w:t>
      </w:r>
    </w:p>
    <w:p w:rsidR="00F4427E" w:rsidRPr="00F4427E" w:rsidRDefault="00F4427E" w:rsidP="00F4427E">
      <w:pPr>
        <w:widowControl w:val="0"/>
        <w:numPr>
          <w:ilvl w:val="0"/>
          <w:numId w:val="1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365" w:lineRule="exact"/>
        <w:ind w:left="1622" w:right="634" w:hanging="298"/>
        <w:rPr>
          <w:rFonts w:ascii="Times New Roman" w:hAnsi="Times New Roman" w:cs="Times New Roman"/>
          <w:spacing w:val="-26"/>
          <w:sz w:val="28"/>
          <w:szCs w:val="28"/>
        </w:rPr>
      </w:pPr>
      <w:r w:rsidRPr="00F4427E">
        <w:rPr>
          <w:rFonts w:ascii="Times New Roman" w:hAnsi="Times New Roman" w:cs="Times New Roman"/>
          <w:spacing w:val="-10"/>
          <w:sz w:val="28"/>
          <w:szCs w:val="28"/>
        </w:rPr>
        <w:t xml:space="preserve">Создание условий для развития психических </w:t>
      </w:r>
      <w:r w:rsidRPr="00F4427E">
        <w:rPr>
          <w:rFonts w:ascii="Times New Roman" w:hAnsi="Times New Roman" w:cs="Times New Roman"/>
          <w:spacing w:val="-12"/>
          <w:sz w:val="28"/>
          <w:szCs w:val="28"/>
        </w:rPr>
        <w:t xml:space="preserve">познавательных процессов: мышления, восприятия, </w:t>
      </w:r>
      <w:r w:rsidRPr="00F4427E">
        <w:rPr>
          <w:rFonts w:ascii="Times New Roman" w:hAnsi="Times New Roman" w:cs="Times New Roman"/>
          <w:sz w:val="28"/>
          <w:szCs w:val="28"/>
        </w:rPr>
        <w:t>внимания, памяти, воображения.</w:t>
      </w:r>
    </w:p>
    <w:p w:rsidR="00F4427E" w:rsidRPr="00F4427E" w:rsidRDefault="00F4427E" w:rsidP="00F4427E">
      <w:pPr>
        <w:widowControl w:val="0"/>
        <w:numPr>
          <w:ilvl w:val="0"/>
          <w:numId w:val="1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365" w:lineRule="exact"/>
        <w:ind w:left="1622" w:right="634" w:hanging="298"/>
        <w:rPr>
          <w:rFonts w:ascii="Times New Roman" w:hAnsi="Times New Roman" w:cs="Times New Roman"/>
          <w:spacing w:val="-26"/>
          <w:sz w:val="28"/>
          <w:szCs w:val="28"/>
        </w:rPr>
      </w:pPr>
      <w:r w:rsidRPr="00F4427E">
        <w:rPr>
          <w:rFonts w:ascii="Times New Roman" w:hAnsi="Times New Roman" w:cs="Times New Roman"/>
          <w:spacing w:val="-13"/>
          <w:sz w:val="28"/>
          <w:szCs w:val="28"/>
        </w:rPr>
        <w:t xml:space="preserve">Формирование и развитие коммуникативных умений: </w:t>
      </w:r>
      <w:r w:rsidRPr="00F4427E">
        <w:rPr>
          <w:rFonts w:ascii="Times New Roman" w:hAnsi="Times New Roman" w:cs="Times New Roman"/>
          <w:spacing w:val="-10"/>
          <w:sz w:val="28"/>
          <w:szCs w:val="28"/>
        </w:rPr>
        <w:t xml:space="preserve">умение общаться и взаимодействовать в коллективе, </w:t>
      </w:r>
      <w:r w:rsidRPr="00F4427E">
        <w:rPr>
          <w:rFonts w:ascii="Times New Roman" w:hAnsi="Times New Roman" w:cs="Times New Roman"/>
          <w:sz w:val="28"/>
          <w:szCs w:val="28"/>
        </w:rPr>
        <w:t>работать в парах.</w:t>
      </w:r>
    </w:p>
    <w:p w:rsidR="00F4427E" w:rsidRPr="00F4427E" w:rsidRDefault="00F4427E" w:rsidP="00F4427E">
      <w:pPr>
        <w:shd w:val="clear" w:color="auto" w:fill="FFFFFF"/>
        <w:spacing w:line="365" w:lineRule="exact"/>
        <w:ind w:left="365" w:right="3168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2"/>
          <w:sz w:val="28"/>
          <w:szCs w:val="28"/>
        </w:rPr>
        <w:t xml:space="preserve">Результаты обучения по данной программе. </w:t>
      </w:r>
      <w:r w:rsidRPr="00F4427E">
        <w:rPr>
          <w:rFonts w:ascii="Times New Roman" w:hAnsi="Times New Roman" w:cs="Times New Roman"/>
          <w:spacing w:val="-11"/>
          <w:sz w:val="28"/>
          <w:szCs w:val="28"/>
        </w:rPr>
        <w:t xml:space="preserve">Учащиеся должны знать / уметь: </w:t>
      </w:r>
    </w:p>
    <w:p w:rsidR="00F4427E" w:rsidRPr="00F4427E" w:rsidRDefault="00F4427E" w:rsidP="00F4427E">
      <w:pPr>
        <w:shd w:val="clear" w:color="auto" w:fill="FFFFFF"/>
        <w:spacing w:line="365" w:lineRule="exact"/>
        <w:ind w:left="365" w:right="3168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>-рассуждать;</w:t>
      </w:r>
    </w:p>
    <w:p w:rsidR="00F4427E" w:rsidRPr="00F4427E" w:rsidRDefault="00F4427E" w:rsidP="00F4427E">
      <w:pPr>
        <w:shd w:val="clear" w:color="auto" w:fill="FFFFFF"/>
        <w:spacing w:before="5" w:line="365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1"/>
          <w:sz w:val="28"/>
          <w:szCs w:val="28"/>
        </w:rPr>
        <w:t>-делать логические выводы;</w:t>
      </w:r>
    </w:p>
    <w:p w:rsidR="00F4427E" w:rsidRPr="00F4427E" w:rsidRDefault="00F4427E" w:rsidP="00F4427E">
      <w:pPr>
        <w:shd w:val="clear" w:color="auto" w:fill="FFFFFF"/>
        <w:spacing w:line="365" w:lineRule="exact"/>
        <w:ind w:left="365" w:right="1267"/>
        <w:rPr>
          <w:rFonts w:ascii="Times New Roman" w:hAnsi="Times New Roman" w:cs="Times New Roman"/>
          <w:spacing w:val="-12"/>
          <w:sz w:val="28"/>
          <w:szCs w:val="28"/>
        </w:rPr>
      </w:pPr>
      <w:r w:rsidRPr="00F4427E">
        <w:rPr>
          <w:rFonts w:ascii="Times New Roman" w:hAnsi="Times New Roman" w:cs="Times New Roman"/>
          <w:spacing w:val="-12"/>
          <w:sz w:val="28"/>
          <w:szCs w:val="28"/>
        </w:rPr>
        <w:t>-решать, проверять, разбирать, сочинять подобные задания;</w:t>
      </w:r>
    </w:p>
    <w:p w:rsidR="00F4427E" w:rsidRPr="00F4427E" w:rsidRDefault="00F4427E" w:rsidP="00F4427E">
      <w:pPr>
        <w:shd w:val="clear" w:color="auto" w:fill="FFFFFF"/>
        <w:spacing w:line="365" w:lineRule="exact"/>
        <w:ind w:left="365" w:right="1267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4427E">
        <w:rPr>
          <w:rFonts w:ascii="Times New Roman" w:hAnsi="Times New Roman" w:cs="Times New Roman"/>
          <w:sz w:val="28"/>
          <w:szCs w:val="28"/>
        </w:rPr>
        <w:t>-применять изученные правила; -выявлять причинно-следственные связи;</w:t>
      </w:r>
    </w:p>
    <w:p w:rsidR="00F4427E" w:rsidRPr="00F4427E" w:rsidRDefault="00F4427E" w:rsidP="00F4427E">
      <w:pPr>
        <w:shd w:val="clear" w:color="auto" w:fill="FFFFFF"/>
        <w:spacing w:line="365" w:lineRule="exact"/>
        <w:ind w:firstLine="365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7"/>
          <w:sz w:val="28"/>
          <w:szCs w:val="28"/>
        </w:rPr>
        <w:t xml:space="preserve">-строить цепочки взаимозависимых и взаимосвязанных логических </w:t>
      </w:r>
      <w:r w:rsidRPr="00F4427E">
        <w:rPr>
          <w:rFonts w:ascii="Times New Roman" w:hAnsi="Times New Roman" w:cs="Times New Roman"/>
          <w:sz w:val="28"/>
          <w:szCs w:val="28"/>
        </w:rPr>
        <w:t>рассуждений при решении задач.</w:t>
      </w:r>
    </w:p>
    <w:p w:rsidR="00F4427E" w:rsidRPr="00F4427E" w:rsidRDefault="00F4427E" w:rsidP="00F4427E">
      <w:pPr>
        <w:shd w:val="clear" w:color="auto" w:fill="FFFFFF"/>
        <w:spacing w:before="370" w:line="365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2"/>
          <w:sz w:val="28"/>
          <w:szCs w:val="28"/>
        </w:rPr>
        <w:t>Основные формы работы:</w:t>
      </w:r>
    </w:p>
    <w:p w:rsidR="00F4427E" w:rsidRPr="00F4427E" w:rsidRDefault="00F4427E" w:rsidP="00F4427E">
      <w:pPr>
        <w:shd w:val="clear" w:color="auto" w:fill="FFFFFF"/>
        <w:spacing w:before="5" w:line="365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4"/>
          <w:sz w:val="28"/>
          <w:szCs w:val="28"/>
        </w:rPr>
        <w:t>-игра;</w:t>
      </w:r>
    </w:p>
    <w:p w:rsidR="00F4427E" w:rsidRPr="00F4427E" w:rsidRDefault="00F4427E" w:rsidP="00F4427E">
      <w:pPr>
        <w:shd w:val="clear" w:color="auto" w:fill="FFFFFF"/>
        <w:spacing w:line="365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3"/>
          <w:sz w:val="28"/>
          <w:szCs w:val="28"/>
        </w:rPr>
        <w:t>-блиц-турнир;</w:t>
      </w:r>
    </w:p>
    <w:p w:rsidR="00F4427E" w:rsidRPr="00F4427E" w:rsidRDefault="00F4427E" w:rsidP="00F4427E">
      <w:pPr>
        <w:shd w:val="clear" w:color="auto" w:fill="FFFFFF"/>
        <w:spacing w:before="5" w:line="365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1"/>
          <w:sz w:val="28"/>
          <w:szCs w:val="28"/>
        </w:rPr>
        <w:t>-конкурс на лучшего знатока математики;</w:t>
      </w:r>
    </w:p>
    <w:p w:rsidR="00F4427E" w:rsidRPr="00F4427E" w:rsidRDefault="00F4427E" w:rsidP="00F4427E">
      <w:pPr>
        <w:shd w:val="clear" w:color="auto" w:fill="FFFFFF"/>
        <w:spacing w:line="365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2"/>
          <w:sz w:val="28"/>
          <w:szCs w:val="28"/>
        </w:rPr>
        <w:t>-деловая игра.</w:t>
      </w:r>
    </w:p>
    <w:p w:rsidR="00F4427E" w:rsidRPr="00F4427E" w:rsidRDefault="00F4427E" w:rsidP="00F4427E">
      <w:pPr>
        <w:shd w:val="clear" w:color="auto" w:fill="FFFFFF"/>
        <w:spacing w:before="365" w:line="370" w:lineRule="exact"/>
        <w:ind w:left="350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2"/>
          <w:sz w:val="28"/>
          <w:szCs w:val="28"/>
        </w:rPr>
        <w:t>Основные способы работы:</w:t>
      </w:r>
    </w:p>
    <w:p w:rsidR="00F4427E" w:rsidRPr="00F4427E" w:rsidRDefault="00F4427E" w:rsidP="00F4427E">
      <w:pPr>
        <w:shd w:val="clear" w:color="auto" w:fill="FFFFFF"/>
        <w:spacing w:before="5" w:line="370" w:lineRule="exact"/>
        <w:ind w:left="346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2"/>
          <w:sz w:val="28"/>
          <w:szCs w:val="28"/>
        </w:rPr>
        <w:t>-индивидуальные;</w:t>
      </w:r>
    </w:p>
    <w:p w:rsidR="00F4427E" w:rsidRPr="00F4427E" w:rsidRDefault="00F4427E" w:rsidP="00F4427E">
      <w:pPr>
        <w:shd w:val="clear" w:color="auto" w:fill="FFFFFF"/>
        <w:spacing w:line="370" w:lineRule="exact"/>
        <w:ind w:left="350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3"/>
          <w:sz w:val="28"/>
          <w:szCs w:val="28"/>
        </w:rPr>
        <w:t>-групповые;</w:t>
      </w:r>
    </w:p>
    <w:p w:rsidR="00F4427E" w:rsidRPr="00F4427E" w:rsidRDefault="00F4427E" w:rsidP="00F4427E">
      <w:pPr>
        <w:shd w:val="clear" w:color="auto" w:fill="FFFFFF"/>
        <w:spacing w:line="370" w:lineRule="exact"/>
        <w:ind w:left="350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pacing w:val="-22"/>
          <w:sz w:val="28"/>
          <w:szCs w:val="28"/>
        </w:rPr>
        <w:t>-</w:t>
      </w:r>
      <w:r w:rsidRPr="00F4427E">
        <w:rPr>
          <w:rFonts w:ascii="Times New Roman" w:hAnsi="Times New Roman" w:cs="Times New Roman"/>
          <w:spacing w:val="-22"/>
          <w:sz w:val="28"/>
          <w:szCs w:val="28"/>
        </w:rPr>
        <w:t>работа в парах;</w:t>
      </w:r>
    </w:p>
    <w:p w:rsidR="00F4427E" w:rsidRPr="00F4427E" w:rsidRDefault="00F4427E" w:rsidP="00F4427E">
      <w:pPr>
        <w:shd w:val="clear" w:color="auto" w:fill="FFFFFF"/>
        <w:spacing w:line="370" w:lineRule="exact"/>
        <w:ind w:left="346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3"/>
          <w:sz w:val="28"/>
          <w:szCs w:val="28"/>
        </w:rPr>
        <w:t>-практические</w:t>
      </w:r>
      <w:r w:rsidRPr="00F4427E">
        <w:rPr>
          <w:rFonts w:ascii="Times New Roman" w:hAnsi="Times New Roman" w:cs="Times New Roman"/>
          <w:spacing w:val="-13"/>
          <w:w w:val="81"/>
          <w:sz w:val="28"/>
          <w:szCs w:val="28"/>
        </w:rPr>
        <w:t>.</w:t>
      </w:r>
    </w:p>
    <w:p w:rsidR="00F4427E" w:rsidRPr="00F4427E" w:rsidRDefault="00F4427E" w:rsidP="00F4427E">
      <w:pPr>
        <w:shd w:val="clear" w:color="auto" w:fill="FFFFFF"/>
        <w:spacing w:line="370" w:lineRule="exact"/>
        <w:ind w:left="346"/>
        <w:rPr>
          <w:rFonts w:ascii="Times New Roman" w:hAnsi="Times New Roman" w:cs="Times New Roman"/>
          <w:sz w:val="28"/>
          <w:szCs w:val="28"/>
        </w:rPr>
        <w:sectPr w:rsidR="00F4427E" w:rsidRPr="00F4427E">
          <w:pgSz w:w="11909" w:h="16834"/>
          <w:pgMar w:top="1440" w:right="370" w:bottom="720" w:left="1675" w:header="720" w:footer="720" w:gutter="0"/>
          <w:cols w:space="60"/>
          <w:noEndnote/>
        </w:sectPr>
      </w:pPr>
    </w:p>
    <w:p w:rsidR="00F4427E" w:rsidRPr="00F4427E" w:rsidRDefault="00F4427E" w:rsidP="00F4427E">
      <w:pPr>
        <w:shd w:val="clear" w:color="auto" w:fill="FFFFFF"/>
        <w:ind w:right="149"/>
        <w:jc w:val="center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3"/>
          <w:sz w:val="28"/>
          <w:szCs w:val="28"/>
        </w:rPr>
        <w:lastRenderedPageBreak/>
        <w:t>Тематический план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5"/>
        <w:gridCol w:w="6120"/>
        <w:gridCol w:w="2275"/>
      </w:tblGrid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2635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Колич. часов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Вводное. Для чего?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446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Как проверить? До и после. «Восемь и восемь».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Логическое мышление вообще. «Сюжеты».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чем задачи различаются? «Кто - где».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«Лучше -хуже».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«Положительные задачи».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«Отрицательные задачи».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«Попроще, посложнее».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«Ответ, вопрос».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spacing w:line="317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«Неизвестно,    кто...»,    «Неизвестно,    что...». Самый неправильный.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Дано и задано.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Избыток, недостаток.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Решать, оценивать.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 что рассуждать? Решение и проверка.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Неправильный ответ.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Неправильный вопрос.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Неправильное условие.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Разбор: преобразование. Переменный ответ.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Переменный вопрос.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Переменное условие.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Сочинение и оценка.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Легко, трудно.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spacing w:line="322" w:lineRule="exact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Можно     ли     придумать     еще?     Используем </w:t>
            </w: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аналогию.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Изменяем вопрос.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Изменяем условие.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Условие и вопрос вместе.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Количество суждений.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Заключительное: подведение итогов.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27E" w:rsidRPr="00F4427E" w:rsidTr="0072676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tabs>
                <w:tab w:val="left" w:pos="2535"/>
                <w:tab w:val="center" w:pos="3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</w:t>
            </w: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ab/>
              <w:t>Итого: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7E" w:rsidRPr="00F4427E" w:rsidRDefault="00F4427E" w:rsidP="007267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4427E" w:rsidRPr="00F4427E" w:rsidRDefault="00F4427E" w:rsidP="00F4427E">
      <w:pPr>
        <w:rPr>
          <w:rFonts w:ascii="Times New Roman" w:hAnsi="Times New Roman" w:cs="Times New Roman"/>
          <w:sz w:val="28"/>
          <w:szCs w:val="28"/>
        </w:rPr>
      </w:pPr>
    </w:p>
    <w:p w:rsidR="00F4427E" w:rsidRPr="00F4427E" w:rsidRDefault="00F4427E" w:rsidP="00F4427E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F4427E" w:rsidRPr="00F4427E" w:rsidRDefault="00F4427E" w:rsidP="00F4427E">
      <w:pPr>
        <w:rPr>
          <w:rFonts w:ascii="Times New Roman" w:hAnsi="Times New Roman" w:cs="Times New Roman"/>
          <w:sz w:val="28"/>
          <w:szCs w:val="28"/>
        </w:rPr>
      </w:pPr>
    </w:p>
    <w:p w:rsidR="00F4427E" w:rsidRDefault="00F4427E" w:rsidP="00F4427E">
      <w:pPr>
        <w:rPr>
          <w:rFonts w:ascii="Times New Roman" w:hAnsi="Times New Roman" w:cs="Times New Roman"/>
          <w:sz w:val="28"/>
          <w:szCs w:val="28"/>
        </w:rPr>
      </w:pPr>
    </w:p>
    <w:p w:rsidR="00F4427E" w:rsidRPr="00F4427E" w:rsidRDefault="00F4427E" w:rsidP="00F4427E">
      <w:pPr>
        <w:rPr>
          <w:rFonts w:ascii="Times New Roman" w:hAnsi="Times New Roman" w:cs="Times New Roman"/>
          <w:sz w:val="28"/>
          <w:szCs w:val="28"/>
        </w:rPr>
      </w:pPr>
    </w:p>
    <w:p w:rsidR="00F4427E" w:rsidRPr="00F4427E" w:rsidRDefault="00F4427E" w:rsidP="00F44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27E" w:rsidRPr="00F4427E" w:rsidRDefault="00F4427E" w:rsidP="00F4427E">
      <w:pPr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  Вводное. Для чего?</w:t>
      </w:r>
    </w:p>
    <w:p w:rsidR="00F4427E" w:rsidRPr="00F4427E" w:rsidRDefault="00F4427E" w:rsidP="00F4427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Вводное занятие. Чем будем заниматься. Решение логических задач.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Как проверить? До и после. «Восемь и восемь».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Развитие умения рассуждать. Серия задач «Восемь и восемь».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Логическое мышление вообще. «Сюжеты».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Решение задач разных видов в серии «Сюжеты».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В чем задачи различаются? «Кто-где».</w:t>
      </w:r>
    </w:p>
    <w:p w:rsidR="00F4427E" w:rsidRPr="00F4427E" w:rsidRDefault="00F4427E" w:rsidP="00F442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Решение сюжетно-логических задач неучебного содержания «Кто-где».Например: «Петя и Ваня жили на разных этажах. Кто-то жил на первом, кто-то на втором. Петя жил на первом этаже. Кто жил на втором?»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«Лучше-хуже».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Решение сюжетно-логических задач неучебного содержания «Лучше-хуже». Например: «Нина сильнее Вали. Нина слабее Маши. Кто сильнее всех?»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«Положительные задачи».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Решение задач, где используются только утвердительные суждения. Например: Боря и Артем играли в футбол разными мячами. У кого-то был красный большой мяч, у кого-то – маленький синий. Артем играл маленьким синим мячом. Какой мяч был у Бори?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«Отрицательные задачи».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Решение задач, где используются отрицательные суждения. Например: «Игорь, Миша и Олег пили соки. Кто-то пил томатный, кто-то сливовый, кто-то яблочный. Игорь не пил томатный сок. Миша пил яблочный. Что пил Олег?»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«Попроще-посложнее».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Попроще – это первый уровень сложности задач. Например: «Валя и Даша вязали одежду. Кто-то белую шапку, кто-то зеленый шарф. Даша вязала зеленый шарф. Вика вязала желтые носки. Что вязала Валя?».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Посложнее – это второй уровень сложности задач. Например: «Петя, Ваня и Коля жили на одной улице. Кто-то жил на первом этаже деревянного дома, кто-то на первом этаже каменного, кто-то на втором этаже деревянного. Петя и Ваня жили в деревянном доме. Ваня и Коля – на первом этаже. Где жил Петя?».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«Ответ, вопрос».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Содержание одной и той же задачи позволяет искать разное. В одних случаях даются условие и вопрос. И требуется найти ответ, выбирая из нескольких вариантов, где только один ответ верный. В других случаях предлагается искать вопрос.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«Неизвестно, кто…», «Неизвестно, что…». Самый неправильный.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В любой задаче поиск ответа, вопроса и части условия связан с выбором. А то, что нужно выбрать из данных вариантов, определяется заданием. Поиск ответа может подчиняться таким требованиям, как: найти верный ответ, найти какой-нибудь неверный ответ, найти самый неверный ответ, найти наименее неверный ответ.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Дано и задано.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Решение задач, где требуется найти вопрос, на который можно дать ответ или нужно найти вопрос, ответ на который не дан, а задан.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Избыток, недостаток.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Решение задач, каждая из которых имеет отличительные особенности. Первая задача характеризуется наличием в условии необходимых и достаточных сведений. Вторая задача содержит избыточные сведения. Третья задача построена так, что в ней не достает сведений, чтобы дать конкретный и однозначный ответ.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Решать, оценивать.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Решение задач, обеспечивающих разнообразие мыслительной деятельности.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Про что рассуждать? Решение и проверка.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Развитие у детей умения управлять рассуждением в ходе решения разнообразных задач. Самостоятельная работа детей с последующей проверкой.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Неправильный ответ.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Сначала полагается найти самый неправильный ответ. Затем определяется менее неправильный ответ. Своеобразие этих ответов в том, что они противоречат условию задач неявно, скрыто.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Неправильный вопрос.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Решение задач, где требуется выбирать вопрос. Проводится выяснение смысла того или иного выбора.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Неправильное условие.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Решение задач, где требуется выбирать отсутствующую часть условия (первую или вторую). Проводится выяснение смысла того или иного выбора.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Разбор: преобразование. Переменный ответ.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Второй этап разбора самостоятельно решенных задач заключается в изменении условий и вопроса. Это необходимо, чтобы дети понимали взаимосвязь разных компонентов задачи. Решение задач, связанных с поиском ответа, предлагается так изменять вопрос, чтобы правильный ответ оказался неправильным.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Переменный вопрос.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Решение задач, связанных с поиском варианта вопроса, преобразование нацелено на изменение условий задачи, чтобы посмотреть, отчего зависит выбор вопроса.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Переменное условие.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Решение задач, связанных с поиском варианта первой или второй частей условия, предлагается изменять вопрос задачи, чтобы рассмотреть взаимосвязь условий и вопроса.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Сочинение и оценка.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Самостоятельная работа детей по составлению задач. Предлагается придумать задачи, аналогичные тем, что решались и разбирались. Смысл сочинения задач состоит не только в развитии способности рассуждать, поскольку составляются логические задачи, а не иные. Но и , что также очень важно, в развитии авторского мышления как вида творчества.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Легко, трудно.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Даются задачи на выбор первой и второй степени сложности.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Можно ли придумать еще? Используем аналогию.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Использование дополнительных задач попроще-посложнее. Умение составлять логические задачи.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Изменяем вопрос.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Решение задач, где легко изменить вопрос.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Изменяем условие.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 xml:space="preserve">Получение новой задачи из известной возможно не только изменением вопроса, но и иначе формулируя условие. 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Условие и вопрос вместе.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Используя те или иные сочетания вариантов условия и вопроса, можно достаточно тонко и легко управлять изменением сложности задач. Одни и те же логические отношения осмысливаются легче или труднее при разных формулировках.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Количество суждений.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>Обновление задач связано с изменением числа суждений, которое зависит от числа персонажей. Если использовать при составлении задач четыре или пять персонажей, то сложность решения будет серьезно возрастать.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4427E">
        <w:rPr>
          <w:rFonts w:ascii="Times New Roman" w:hAnsi="Times New Roman" w:cs="Times New Roman"/>
          <w:b/>
          <w:sz w:val="28"/>
          <w:szCs w:val="28"/>
        </w:rPr>
        <w:t>Заключительное: подведение итогов.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27E">
        <w:rPr>
          <w:rFonts w:ascii="Times New Roman" w:hAnsi="Times New Roman" w:cs="Times New Roman"/>
          <w:sz w:val="28"/>
          <w:szCs w:val="28"/>
        </w:rPr>
        <w:t xml:space="preserve">Решение заданий по выбору.  </w:t>
      </w:r>
    </w:p>
    <w:p w:rsidR="00F4427E" w:rsidRPr="00F4427E" w:rsidRDefault="00F4427E" w:rsidP="00F44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427E" w:rsidRPr="00F4427E" w:rsidRDefault="00F4427E" w:rsidP="00F4427E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4427E" w:rsidRPr="00F4427E" w:rsidRDefault="00F4427E" w:rsidP="00F4427E">
      <w:pPr>
        <w:spacing w:line="36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F4427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4427E" w:rsidRPr="00F4427E" w:rsidRDefault="00F4427E" w:rsidP="00F4427E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427E" w:rsidRPr="00F4427E" w:rsidRDefault="00F4427E" w:rsidP="00F4427E">
      <w:pPr>
        <w:ind w:left="851" w:hanging="851"/>
        <w:rPr>
          <w:rFonts w:ascii="Times New Roman" w:hAnsi="Times New Roman" w:cs="Times New Roman"/>
          <w:sz w:val="28"/>
          <w:szCs w:val="28"/>
        </w:rPr>
        <w:sectPr w:rsidR="00F4427E" w:rsidRPr="00F4427E" w:rsidSect="00231E00">
          <w:pgSz w:w="11909" w:h="16834"/>
          <w:pgMar w:top="1440" w:right="389" w:bottom="720" w:left="1134" w:header="720" w:footer="720" w:gutter="0"/>
          <w:cols w:space="60"/>
          <w:noEndnote/>
        </w:sectPr>
      </w:pPr>
    </w:p>
    <w:p w:rsidR="00F4427E" w:rsidRPr="00F4427E" w:rsidRDefault="00F4427E" w:rsidP="00F4427E">
      <w:pPr>
        <w:shd w:val="clear" w:color="auto" w:fill="FFFFFF"/>
        <w:spacing w:line="365" w:lineRule="exact"/>
        <w:ind w:left="4339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1"/>
          <w:sz w:val="28"/>
          <w:szCs w:val="28"/>
        </w:rPr>
        <w:lastRenderedPageBreak/>
        <w:t>Литература</w:t>
      </w:r>
    </w:p>
    <w:p w:rsidR="00F4427E" w:rsidRPr="00F4427E" w:rsidRDefault="00F4427E" w:rsidP="00F4427E">
      <w:pPr>
        <w:shd w:val="clear" w:color="auto" w:fill="FFFFFF"/>
        <w:spacing w:line="365" w:lineRule="exact"/>
        <w:ind w:left="19" w:firstLine="384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4"/>
          <w:sz w:val="28"/>
          <w:szCs w:val="28"/>
        </w:rPr>
        <w:t xml:space="preserve">1 .Белицкая Н.Г. Школьные олимпиады. Начальные классы. Москва </w:t>
      </w:r>
      <w:r w:rsidRPr="00F4427E">
        <w:rPr>
          <w:rFonts w:ascii="Times New Roman" w:hAnsi="Times New Roman" w:cs="Times New Roman"/>
          <w:sz w:val="28"/>
          <w:szCs w:val="28"/>
        </w:rPr>
        <w:t>2006.</w:t>
      </w:r>
    </w:p>
    <w:p w:rsidR="00F4427E" w:rsidRPr="00F4427E" w:rsidRDefault="00F4427E" w:rsidP="00F4427E">
      <w:pPr>
        <w:shd w:val="clear" w:color="auto" w:fill="FFFFFF"/>
        <w:spacing w:line="365" w:lineRule="exact"/>
        <w:ind w:left="10" w:right="614" w:firstLine="365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2"/>
          <w:sz w:val="28"/>
          <w:szCs w:val="28"/>
        </w:rPr>
        <w:t xml:space="preserve">2.Волкова СИ. Тетрадь с математическими заданиями. 3 класс. </w:t>
      </w:r>
      <w:r w:rsidRPr="00F4427E">
        <w:rPr>
          <w:rFonts w:ascii="Times New Roman" w:hAnsi="Times New Roman" w:cs="Times New Roman"/>
          <w:sz w:val="28"/>
          <w:szCs w:val="28"/>
        </w:rPr>
        <w:t>Москва «Просвещение», 1995.</w:t>
      </w:r>
    </w:p>
    <w:p w:rsidR="00F4427E" w:rsidRPr="00F4427E" w:rsidRDefault="00F4427E" w:rsidP="00F4427E">
      <w:pPr>
        <w:shd w:val="clear" w:color="auto" w:fill="FFFFFF"/>
        <w:spacing w:line="365" w:lineRule="exact"/>
        <w:ind w:left="10" w:firstLine="365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3"/>
          <w:sz w:val="28"/>
          <w:szCs w:val="28"/>
        </w:rPr>
        <w:t xml:space="preserve">З.Жикалкина Т.К. Игровые и занимательные задания по математике. </w:t>
      </w:r>
      <w:r w:rsidRPr="00F4427E">
        <w:rPr>
          <w:rFonts w:ascii="Times New Roman" w:hAnsi="Times New Roman" w:cs="Times New Roman"/>
          <w:sz w:val="28"/>
          <w:szCs w:val="28"/>
        </w:rPr>
        <w:t>Москва «Просвещение», 1986.</w:t>
      </w:r>
    </w:p>
    <w:p w:rsidR="00F4427E" w:rsidRPr="00F4427E" w:rsidRDefault="00F4427E" w:rsidP="00F4427E">
      <w:pPr>
        <w:shd w:val="clear" w:color="auto" w:fill="FFFFFF"/>
        <w:spacing w:line="365" w:lineRule="exact"/>
        <w:ind w:left="14" w:right="1229" w:firstLine="355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2"/>
          <w:sz w:val="28"/>
          <w:szCs w:val="28"/>
        </w:rPr>
        <w:t xml:space="preserve">4.3ак А.З. Учимся мыслить, стараясь рассуждать. Москва </w:t>
      </w:r>
      <w:r w:rsidRPr="00F4427E">
        <w:rPr>
          <w:rFonts w:ascii="Times New Roman" w:hAnsi="Times New Roman" w:cs="Times New Roman"/>
          <w:sz w:val="28"/>
          <w:szCs w:val="28"/>
        </w:rPr>
        <w:t>«Фолиум»,1996.</w:t>
      </w:r>
    </w:p>
    <w:p w:rsidR="00F4427E" w:rsidRPr="00F4427E" w:rsidRDefault="00F4427E" w:rsidP="00F4427E">
      <w:pPr>
        <w:shd w:val="clear" w:color="auto" w:fill="FFFFFF"/>
        <w:spacing w:line="365" w:lineRule="exact"/>
        <w:ind w:firstLine="379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3"/>
          <w:sz w:val="28"/>
          <w:szCs w:val="28"/>
        </w:rPr>
        <w:t xml:space="preserve">5.Сухин И.Г. Книга затей для учеников и учителей. Москва </w:t>
      </w:r>
      <w:r w:rsidRPr="00F4427E">
        <w:rPr>
          <w:rFonts w:ascii="Times New Roman" w:hAnsi="Times New Roman" w:cs="Times New Roman"/>
          <w:spacing w:val="-3"/>
          <w:sz w:val="28"/>
          <w:szCs w:val="28"/>
          <w:lang w:val="en-US"/>
        </w:rPr>
        <w:t>ACT</w:t>
      </w:r>
      <w:r w:rsidRPr="00F442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427E">
        <w:rPr>
          <w:rFonts w:ascii="Times New Roman" w:hAnsi="Times New Roman" w:cs="Times New Roman"/>
          <w:sz w:val="28"/>
          <w:szCs w:val="28"/>
        </w:rPr>
        <w:t>Астрель,2004.</w:t>
      </w:r>
    </w:p>
    <w:p w:rsidR="00F4427E" w:rsidRPr="00F4427E" w:rsidRDefault="00F4427E" w:rsidP="00F4427E">
      <w:pPr>
        <w:shd w:val="clear" w:color="auto" w:fill="FFFFFF"/>
        <w:spacing w:line="365" w:lineRule="exact"/>
        <w:ind w:right="614" w:firstLine="365"/>
        <w:rPr>
          <w:rFonts w:ascii="Times New Roman" w:hAnsi="Times New Roman" w:cs="Times New Roman"/>
          <w:sz w:val="28"/>
          <w:szCs w:val="28"/>
        </w:rPr>
      </w:pPr>
      <w:r w:rsidRPr="00F4427E">
        <w:rPr>
          <w:rFonts w:ascii="Times New Roman" w:hAnsi="Times New Roman" w:cs="Times New Roman"/>
          <w:spacing w:val="-3"/>
          <w:sz w:val="28"/>
          <w:szCs w:val="28"/>
        </w:rPr>
        <w:t xml:space="preserve">б.Узорова О.В. Уникальный рабочий материал по математике. </w:t>
      </w:r>
      <w:r w:rsidRPr="00F4427E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F4427E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F4427E">
        <w:rPr>
          <w:rFonts w:ascii="Times New Roman" w:hAnsi="Times New Roman" w:cs="Times New Roman"/>
          <w:sz w:val="28"/>
          <w:szCs w:val="28"/>
        </w:rPr>
        <w:t xml:space="preserve"> Астрель, 2005.</w:t>
      </w:r>
    </w:p>
    <w:p w:rsidR="00F05244" w:rsidRPr="00F4427E" w:rsidRDefault="00F05244">
      <w:pPr>
        <w:rPr>
          <w:rFonts w:ascii="Times New Roman" w:hAnsi="Times New Roman" w:cs="Times New Roman"/>
          <w:sz w:val="28"/>
          <w:szCs w:val="28"/>
        </w:rPr>
      </w:pPr>
    </w:p>
    <w:sectPr w:rsidR="00F05244" w:rsidRPr="00F4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244" w:rsidRDefault="00F05244" w:rsidP="00F4427E">
      <w:pPr>
        <w:spacing w:after="0" w:line="240" w:lineRule="auto"/>
      </w:pPr>
      <w:r>
        <w:separator/>
      </w:r>
    </w:p>
  </w:endnote>
  <w:endnote w:type="continuationSeparator" w:id="1">
    <w:p w:rsidR="00F05244" w:rsidRDefault="00F05244" w:rsidP="00F4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244" w:rsidRDefault="00F05244" w:rsidP="00F4427E">
      <w:pPr>
        <w:spacing w:after="0" w:line="240" w:lineRule="auto"/>
      </w:pPr>
      <w:r>
        <w:separator/>
      </w:r>
    </w:p>
  </w:footnote>
  <w:footnote w:type="continuationSeparator" w:id="1">
    <w:p w:rsidR="00F05244" w:rsidRDefault="00F05244" w:rsidP="00F44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F02EE"/>
    <w:multiLevelType w:val="singleLevel"/>
    <w:tmpl w:val="26F4AAD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27E"/>
    <w:rsid w:val="00F05244"/>
    <w:rsid w:val="00F4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427E"/>
  </w:style>
  <w:style w:type="paragraph" w:styleId="a5">
    <w:name w:val="footer"/>
    <w:basedOn w:val="a"/>
    <w:link w:val="a6"/>
    <w:uiPriority w:val="99"/>
    <w:semiHidden/>
    <w:unhideWhenUsed/>
    <w:rsid w:val="00F4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4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1636</Words>
  <Characters>9331</Characters>
  <Application>Microsoft Office Word</Application>
  <DocSecurity>0</DocSecurity>
  <Lines>77</Lines>
  <Paragraphs>21</Paragraphs>
  <ScaleCrop>false</ScaleCrop>
  <Company>Microsoft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2012-03-08T17:16:00Z</dcterms:created>
  <dcterms:modified xsi:type="dcterms:W3CDTF">2012-03-08T17:21:00Z</dcterms:modified>
</cp:coreProperties>
</file>